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3EFF" w14:textId="77777777" w:rsidR="00A20E6D" w:rsidRDefault="00A20E6D" w:rsidP="00A20E6D">
      <w:pPr>
        <w:spacing w:after="0"/>
        <w:jc w:val="center"/>
        <w:rPr>
          <w:b/>
          <w:color w:val="660066"/>
          <w:sz w:val="28"/>
        </w:rPr>
      </w:pPr>
      <w:r>
        <w:rPr>
          <w:b/>
          <w:color w:val="660066"/>
          <w:sz w:val="28"/>
        </w:rPr>
        <w:t xml:space="preserve">The Tees Valley Getting Help – Children and Young People’s Mental Health and Wellbeing Service </w:t>
      </w:r>
    </w:p>
    <w:p w14:paraId="37263F00" w14:textId="77777777" w:rsidR="00A20E6D" w:rsidRDefault="00A20E6D" w:rsidP="00A20E6D">
      <w:pPr>
        <w:spacing w:after="0"/>
        <w:jc w:val="center"/>
        <w:rPr>
          <w:b/>
          <w:color w:val="660066"/>
          <w:sz w:val="24"/>
        </w:rPr>
      </w:pPr>
    </w:p>
    <w:p w14:paraId="37263F01" w14:textId="77777777" w:rsidR="00A20E6D" w:rsidRPr="009909C9" w:rsidRDefault="00A20E6D" w:rsidP="00A20E6D">
      <w:pPr>
        <w:spacing w:after="0"/>
        <w:jc w:val="center"/>
        <w:rPr>
          <w:b/>
          <w:color w:val="660066"/>
          <w:sz w:val="28"/>
        </w:rPr>
      </w:pPr>
      <w:r>
        <w:rPr>
          <w:b/>
          <w:color w:val="660066"/>
          <w:sz w:val="28"/>
        </w:rPr>
        <w:t>Recording template</w:t>
      </w:r>
      <w:r w:rsidRPr="009909C9">
        <w:rPr>
          <w:b/>
          <w:color w:val="660066"/>
          <w:sz w:val="28"/>
        </w:rPr>
        <w:t xml:space="preserve"> for engagement with </w:t>
      </w:r>
      <w:r>
        <w:rPr>
          <w:b/>
          <w:color w:val="660066"/>
          <w:sz w:val="28"/>
        </w:rPr>
        <w:t xml:space="preserve">CYP </w:t>
      </w:r>
    </w:p>
    <w:p w14:paraId="37263F02" w14:textId="77777777" w:rsidR="00A20E6D" w:rsidRDefault="00A20E6D" w:rsidP="00A20E6D">
      <w:pPr>
        <w:spacing w:after="0"/>
        <w:jc w:val="center"/>
        <w:rPr>
          <w:b/>
          <w:color w:val="000000" w:themeColor="text1"/>
          <w:sz w:val="24"/>
        </w:rPr>
      </w:pPr>
    </w:p>
    <w:p w14:paraId="37263F03" w14:textId="77777777" w:rsidR="00A20E6D" w:rsidRDefault="00A20E6D" w:rsidP="00A20E6D">
      <w:p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Please record the key themes from your discussions with CYP. The recording template can be</w:t>
      </w:r>
      <w:r w:rsidR="00BA5150">
        <w:rPr>
          <w:color w:val="000000" w:themeColor="text1"/>
          <w:sz w:val="24"/>
        </w:rPr>
        <w:t xml:space="preserve"> completed</w:t>
      </w:r>
      <w:r>
        <w:rPr>
          <w:color w:val="000000" w:themeColor="text1"/>
          <w:sz w:val="24"/>
        </w:rPr>
        <w:t xml:space="preserve">: </w:t>
      </w:r>
    </w:p>
    <w:p w14:paraId="37263F04" w14:textId="77777777" w:rsidR="00A20E6D" w:rsidRDefault="00A20E6D" w:rsidP="00A20E6D">
      <w:pPr>
        <w:spacing w:after="0"/>
        <w:jc w:val="both"/>
        <w:rPr>
          <w:color w:val="000000" w:themeColor="text1"/>
          <w:sz w:val="24"/>
        </w:rPr>
      </w:pPr>
    </w:p>
    <w:p w14:paraId="37263F05" w14:textId="723EA35C" w:rsidR="00A20E6D" w:rsidRDefault="00A20E6D" w:rsidP="00A20E6D">
      <w:pPr>
        <w:pStyle w:val="ListParagraph"/>
        <w:numPr>
          <w:ilvl w:val="0"/>
          <w:numId w:val="4"/>
        </w:num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online – </w:t>
      </w:r>
      <w:hyperlink r:id="rId7" w:history="1">
        <w:r w:rsidR="00E85823" w:rsidRPr="00D115AF">
          <w:rPr>
            <w:rStyle w:val="Hyperlink"/>
            <w:sz w:val="24"/>
          </w:rPr>
          <w:t>https://eu.surveymonkey.com/r/GettingHelpDCRT</w:t>
        </w:r>
      </w:hyperlink>
      <w:r w:rsidR="00E8582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</w:p>
    <w:p w14:paraId="37263F06" w14:textId="77777777" w:rsidR="00A20E6D" w:rsidRPr="00A20E6D" w:rsidRDefault="00BA5150" w:rsidP="00A20E6D">
      <w:pPr>
        <w:pStyle w:val="ListParagraph"/>
        <w:numPr>
          <w:ilvl w:val="0"/>
          <w:numId w:val="4"/>
        </w:num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Emailed to </w:t>
      </w:r>
      <w:hyperlink r:id="rId8" w:history="1">
        <w:r w:rsidRPr="00165487">
          <w:rPr>
            <w:rStyle w:val="Hyperlink"/>
            <w:sz w:val="24"/>
          </w:rPr>
          <w:t>necsu.icb.involvement@nhs.net</w:t>
        </w:r>
      </w:hyperlink>
      <w:r>
        <w:rPr>
          <w:rStyle w:val="Hyperlink"/>
          <w:sz w:val="24"/>
        </w:rPr>
        <w:t xml:space="preserve">. </w:t>
      </w:r>
    </w:p>
    <w:p w14:paraId="37263F07" w14:textId="77777777" w:rsidR="00A20E6D" w:rsidRPr="000D485B" w:rsidRDefault="00A20E6D" w:rsidP="00A20E6D">
      <w:pPr>
        <w:spacing w:after="0"/>
        <w:jc w:val="both"/>
        <w:rPr>
          <w:color w:val="000000" w:themeColor="text1"/>
          <w:sz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A20E6D" w:rsidRPr="00B91FFE" w14:paraId="37263F09" w14:textId="77777777" w:rsidTr="002E2E75">
        <w:tc>
          <w:tcPr>
            <w:tcW w:w="9662" w:type="dxa"/>
            <w:shd w:val="clear" w:color="auto" w:fill="000000" w:themeFill="text1"/>
          </w:tcPr>
          <w:p w14:paraId="37263F08" w14:textId="77777777" w:rsidR="00A20E6D" w:rsidRPr="00B91FFE" w:rsidRDefault="00A20E6D" w:rsidP="00BA5150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BA5150">
              <w:rPr>
                <w:rFonts w:cs="Arial"/>
                <w:b/>
                <w:sz w:val="28"/>
                <w:szCs w:val="28"/>
              </w:rPr>
              <w:t xml:space="preserve">Discussion details </w:t>
            </w:r>
          </w:p>
        </w:tc>
      </w:tr>
    </w:tbl>
    <w:p w14:paraId="37263F0A" w14:textId="77777777" w:rsidR="00A20E6D" w:rsidRDefault="00A20E6D" w:rsidP="00A20E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20E6D" w14:paraId="37263F0E" w14:textId="77777777" w:rsidTr="00A20E6D">
        <w:tc>
          <w:tcPr>
            <w:tcW w:w="2689" w:type="dxa"/>
          </w:tcPr>
          <w:p w14:paraId="37263F0B" w14:textId="77777777" w:rsidR="00A20E6D" w:rsidRDefault="00A20E6D" w:rsidP="00A20E6D">
            <w:pPr>
              <w:pStyle w:val="NoSpacing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6327" w:type="dxa"/>
          </w:tcPr>
          <w:p w14:paraId="37263F0C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  <w:p w14:paraId="37263F0D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</w:tc>
      </w:tr>
      <w:tr w:rsidR="00A20E6D" w14:paraId="37263F12" w14:textId="77777777" w:rsidTr="00A20E6D">
        <w:tc>
          <w:tcPr>
            <w:tcW w:w="2689" w:type="dxa"/>
          </w:tcPr>
          <w:p w14:paraId="37263F0F" w14:textId="77777777" w:rsidR="00A20E6D" w:rsidRDefault="00A20E6D" w:rsidP="00A20E6D">
            <w:pPr>
              <w:pStyle w:val="NoSpacing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6327" w:type="dxa"/>
          </w:tcPr>
          <w:p w14:paraId="37263F10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  <w:p w14:paraId="37263F11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</w:tc>
      </w:tr>
      <w:tr w:rsidR="00A20E6D" w14:paraId="37263F15" w14:textId="77777777" w:rsidTr="00A20E6D">
        <w:tc>
          <w:tcPr>
            <w:tcW w:w="2689" w:type="dxa"/>
          </w:tcPr>
          <w:p w14:paraId="37263F13" w14:textId="77777777" w:rsidR="00A20E6D" w:rsidRDefault="00A20E6D" w:rsidP="00A20E6D">
            <w:pPr>
              <w:pStyle w:val="NoSpacing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CYP engaged with </w:t>
            </w:r>
          </w:p>
        </w:tc>
        <w:tc>
          <w:tcPr>
            <w:tcW w:w="6327" w:type="dxa"/>
          </w:tcPr>
          <w:p w14:paraId="37263F14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</w:tc>
      </w:tr>
      <w:tr w:rsidR="00A20E6D" w14:paraId="37263F18" w14:textId="77777777" w:rsidTr="00A20E6D">
        <w:tc>
          <w:tcPr>
            <w:tcW w:w="2689" w:type="dxa"/>
          </w:tcPr>
          <w:p w14:paraId="37263F16" w14:textId="77777777" w:rsidR="00A20E6D" w:rsidRDefault="00A20E6D" w:rsidP="00A20E6D">
            <w:pPr>
              <w:pStyle w:val="NoSpacing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range of CYP engaged with </w:t>
            </w:r>
          </w:p>
        </w:tc>
        <w:tc>
          <w:tcPr>
            <w:tcW w:w="6327" w:type="dxa"/>
          </w:tcPr>
          <w:p w14:paraId="37263F17" w14:textId="77777777" w:rsidR="00A20E6D" w:rsidRDefault="00A20E6D" w:rsidP="00A20E6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7263F19" w14:textId="77777777" w:rsidR="00A20E6D" w:rsidRDefault="00A20E6D" w:rsidP="00A20E6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A5150" w:rsidRPr="00B91FFE" w14:paraId="37263F1B" w14:textId="77777777" w:rsidTr="00BA5150">
        <w:tc>
          <w:tcPr>
            <w:tcW w:w="9050" w:type="dxa"/>
            <w:shd w:val="clear" w:color="auto" w:fill="000000" w:themeFill="text1"/>
          </w:tcPr>
          <w:p w14:paraId="37263F1A" w14:textId="77777777" w:rsidR="00BA5150" w:rsidRPr="00B91FFE" w:rsidRDefault="00BA5150" w:rsidP="002E2E75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Discussion questions </w:t>
            </w:r>
          </w:p>
        </w:tc>
      </w:tr>
    </w:tbl>
    <w:p w14:paraId="37263F1C" w14:textId="77777777" w:rsidR="00A20E6D" w:rsidRDefault="00A20E6D" w:rsidP="00A20E6D">
      <w:pPr>
        <w:spacing w:after="0"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14:paraId="37263F1D" w14:textId="77777777" w:rsidR="00A20E6D" w:rsidRDefault="00A20E6D" w:rsidP="00A20E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b/>
          <w:color w:val="000000" w:themeColor="text1"/>
          <w:sz w:val="24"/>
          <w:szCs w:val="24"/>
        </w:rPr>
      </w:pPr>
      <w:r>
        <w:rPr>
          <w:rFonts w:eastAsiaTheme="minorHAnsi" w:cs="Arial"/>
          <w:b/>
          <w:color w:val="000000" w:themeColor="text1"/>
          <w:sz w:val="24"/>
          <w:szCs w:val="24"/>
        </w:rPr>
        <w:t xml:space="preserve">What does ‘mental health’ mean to you?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2B" w14:textId="77777777" w:rsidTr="00A20E6D">
        <w:tc>
          <w:tcPr>
            <w:tcW w:w="9163" w:type="dxa"/>
          </w:tcPr>
          <w:p w14:paraId="37263F1E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1F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0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1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2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3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4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5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6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7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8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9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2A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263F2C" w14:textId="77777777" w:rsidR="00A20E6D" w:rsidRDefault="00A20E6D" w:rsidP="00A20E6D">
      <w:pPr>
        <w:spacing w:after="160" w:line="259" w:lineRule="auto"/>
        <w:ind w:left="720"/>
        <w:contextualSpacing/>
        <w:jc w:val="both"/>
        <w:rPr>
          <w:rFonts w:eastAsiaTheme="minorHAnsi" w:cs="Arial"/>
          <w:b/>
          <w:color w:val="000000" w:themeColor="text1"/>
          <w:sz w:val="24"/>
          <w:szCs w:val="24"/>
        </w:rPr>
      </w:pPr>
    </w:p>
    <w:p w14:paraId="37263F2D" w14:textId="77777777" w:rsidR="00BA5150" w:rsidRDefault="00BA5150">
      <w:pPr>
        <w:spacing w:after="160" w:line="259" w:lineRule="auto"/>
        <w:rPr>
          <w:rFonts w:eastAsiaTheme="minorHAnsi" w:cs="Arial"/>
          <w:b/>
          <w:color w:val="000000" w:themeColor="text1"/>
          <w:sz w:val="24"/>
          <w:szCs w:val="24"/>
        </w:rPr>
      </w:pPr>
      <w:r>
        <w:rPr>
          <w:rFonts w:eastAsiaTheme="minorHAnsi" w:cs="Arial"/>
          <w:b/>
          <w:color w:val="000000" w:themeColor="text1"/>
          <w:sz w:val="24"/>
          <w:szCs w:val="24"/>
        </w:rPr>
        <w:br w:type="page"/>
      </w:r>
    </w:p>
    <w:p w14:paraId="37263F2E" w14:textId="77777777" w:rsidR="00A20E6D" w:rsidRDefault="00A20E6D" w:rsidP="00A20E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b/>
          <w:color w:val="000000" w:themeColor="text1"/>
          <w:sz w:val="24"/>
          <w:szCs w:val="24"/>
        </w:rPr>
      </w:pPr>
      <w:r w:rsidRPr="00A0761D">
        <w:rPr>
          <w:rFonts w:eastAsiaTheme="minorHAnsi" w:cs="Arial"/>
          <w:b/>
          <w:color w:val="000000" w:themeColor="text1"/>
          <w:sz w:val="24"/>
          <w:szCs w:val="24"/>
        </w:rPr>
        <w:lastRenderedPageBreak/>
        <w:t xml:space="preserve">What </w:t>
      </w:r>
      <w:r>
        <w:rPr>
          <w:rFonts w:eastAsiaTheme="minorHAnsi" w:cs="Arial"/>
          <w:b/>
          <w:color w:val="000000" w:themeColor="text1"/>
          <w:sz w:val="24"/>
          <w:szCs w:val="24"/>
        </w:rPr>
        <w:t xml:space="preserve">makes you feel worried, sad or anxious?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40" w14:textId="77777777" w:rsidTr="002E2E75">
        <w:tc>
          <w:tcPr>
            <w:tcW w:w="9163" w:type="dxa"/>
          </w:tcPr>
          <w:p w14:paraId="37263F2F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0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1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2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3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4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5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6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7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8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9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A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B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C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D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E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3F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263F41" w14:textId="77777777" w:rsidR="00A20E6D" w:rsidRPr="00A0761D" w:rsidRDefault="00A20E6D" w:rsidP="00A20E6D">
      <w:pPr>
        <w:spacing w:after="160" w:line="259" w:lineRule="auto"/>
        <w:ind w:left="720"/>
        <w:contextualSpacing/>
        <w:jc w:val="both"/>
        <w:rPr>
          <w:rFonts w:eastAsiaTheme="minorHAnsi" w:cs="Arial"/>
          <w:b/>
          <w:color w:val="000000" w:themeColor="text1"/>
          <w:sz w:val="24"/>
          <w:szCs w:val="24"/>
        </w:rPr>
      </w:pPr>
    </w:p>
    <w:p w14:paraId="37263F42" w14:textId="77777777" w:rsidR="00A20E6D" w:rsidRPr="0054253F" w:rsidRDefault="00A20E6D" w:rsidP="00A20E6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Theme="minorHAnsi" w:cs="Arial"/>
          <w:b/>
          <w:color w:val="000000" w:themeColor="text1"/>
          <w:sz w:val="24"/>
          <w:szCs w:val="24"/>
        </w:rPr>
      </w:pPr>
      <w:r w:rsidRPr="0054253F">
        <w:rPr>
          <w:rFonts w:eastAsiaTheme="minorHAnsi" w:cs="Arial"/>
          <w:b/>
          <w:color w:val="000000" w:themeColor="text1"/>
          <w:sz w:val="24"/>
          <w:szCs w:val="24"/>
        </w:rPr>
        <w:t>What do</w:t>
      </w:r>
      <w:r>
        <w:rPr>
          <w:rFonts w:eastAsiaTheme="minorHAnsi" w:cs="Arial"/>
          <w:b/>
          <w:color w:val="000000" w:themeColor="text1"/>
          <w:sz w:val="24"/>
          <w:szCs w:val="24"/>
        </w:rPr>
        <w:t xml:space="preserve"> you do when you feel worried, sad or anxious? </w:t>
      </w:r>
      <w:r w:rsidRPr="0054253F">
        <w:rPr>
          <w:rFonts w:eastAsiaTheme="minorHAnsi" w:cs="Arial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55" w14:textId="77777777" w:rsidTr="002E2E75">
        <w:tc>
          <w:tcPr>
            <w:tcW w:w="9163" w:type="dxa"/>
          </w:tcPr>
          <w:p w14:paraId="37263F43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4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5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6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7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8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9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A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B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C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D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E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4F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0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1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2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3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4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263F56" w14:textId="77777777" w:rsidR="00A20E6D" w:rsidRDefault="00A20E6D" w:rsidP="00A20E6D">
      <w:pPr>
        <w:pStyle w:val="ListParagraph"/>
        <w:spacing w:after="160" w:line="259" w:lineRule="auto"/>
        <w:jc w:val="both"/>
        <w:rPr>
          <w:rFonts w:eastAsiaTheme="minorHAnsi" w:cs="Arial"/>
          <w:b/>
          <w:sz w:val="24"/>
          <w:szCs w:val="24"/>
        </w:rPr>
      </w:pPr>
    </w:p>
    <w:p w14:paraId="37263F57" w14:textId="77777777" w:rsidR="00A20E6D" w:rsidRPr="00BA295F" w:rsidRDefault="00A20E6D" w:rsidP="00A20E6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Theme="minorHAnsi" w:cs="Arial"/>
          <w:b/>
          <w:sz w:val="24"/>
          <w:szCs w:val="24"/>
        </w:rPr>
      </w:pPr>
      <w:r w:rsidRPr="00BA295F">
        <w:rPr>
          <w:rFonts w:eastAsiaTheme="minorHAnsi" w:cs="Arial"/>
          <w:b/>
          <w:sz w:val="24"/>
          <w:szCs w:val="24"/>
        </w:rPr>
        <w:lastRenderedPageBreak/>
        <w:t>Have you ever spoke</w:t>
      </w:r>
      <w:r>
        <w:rPr>
          <w:rFonts w:eastAsiaTheme="minorHAnsi" w:cs="Arial"/>
          <w:b/>
          <w:sz w:val="24"/>
          <w:szCs w:val="24"/>
        </w:rPr>
        <w:t>n</w:t>
      </w:r>
      <w:r w:rsidRPr="00BA295F">
        <w:rPr>
          <w:rFonts w:eastAsiaTheme="minorHAnsi" w:cs="Arial"/>
          <w:b/>
          <w:sz w:val="24"/>
          <w:szCs w:val="24"/>
        </w:rPr>
        <w:t xml:space="preserve"> to anyone about your worries / anxieties or used Children and Young People’s</w:t>
      </w:r>
      <w:r>
        <w:rPr>
          <w:rFonts w:eastAsiaTheme="minorHAnsi" w:cs="Arial"/>
          <w:b/>
          <w:sz w:val="24"/>
          <w:szCs w:val="24"/>
        </w:rPr>
        <w:t xml:space="preserve"> Mental H</w:t>
      </w:r>
      <w:r w:rsidRPr="00BA295F">
        <w:rPr>
          <w:rFonts w:eastAsiaTheme="minorHAnsi" w:cs="Arial"/>
          <w:b/>
          <w:sz w:val="24"/>
          <w:szCs w:val="24"/>
        </w:rPr>
        <w:t xml:space="preserve">ealth </w:t>
      </w:r>
      <w:r>
        <w:rPr>
          <w:rFonts w:eastAsiaTheme="minorHAnsi" w:cs="Arial"/>
          <w:b/>
          <w:sz w:val="24"/>
          <w:szCs w:val="24"/>
        </w:rPr>
        <w:t>and W</w:t>
      </w:r>
      <w:r w:rsidRPr="00BA295F">
        <w:rPr>
          <w:rFonts w:eastAsiaTheme="minorHAnsi" w:cs="Arial"/>
          <w:b/>
          <w:sz w:val="24"/>
          <w:szCs w:val="24"/>
        </w:rPr>
        <w:t xml:space="preserve">ellbeing </w:t>
      </w:r>
      <w:r>
        <w:rPr>
          <w:rFonts w:eastAsiaTheme="minorHAnsi" w:cs="Arial"/>
          <w:b/>
          <w:sz w:val="24"/>
          <w:szCs w:val="24"/>
        </w:rPr>
        <w:t>S</w:t>
      </w:r>
      <w:r w:rsidRPr="00BA295F">
        <w:rPr>
          <w:rFonts w:eastAsiaTheme="minorHAnsi" w:cs="Arial"/>
          <w:b/>
          <w:sz w:val="24"/>
          <w:szCs w:val="24"/>
        </w:rPr>
        <w:t xml:space="preserve">ervices?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68" w14:textId="77777777" w:rsidTr="002E2E75">
        <w:tc>
          <w:tcPr>
            <w:tcW w:w="9163" w:type="dxa"/>
          </w:tcPr>
          <w:p w14:paraId="37263F58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9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A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B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C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D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E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5F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0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1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2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3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4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5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6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7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263F69" w14:textId="77777777" w:rsidR="00A20E6D" w:rsidRDefault="00A20E6D" w:rsidP="00A20E6D">
      <w:pPr>
        <w:spacing w:after="160" w:line="259" w:lineRule="auto"/>
        <w:ind w:left="720"/>
        <w:contextualSpacing/>
        <w:jc w:val="both"/>
        <w:rPr>
          <w:rFonts w:eastAsiaTheme="minorHAnsi" w:cs="Arial"/>
          <w:color w:val="660066"/>
          <w:sz w:val="24"/>
          <w:szCs w:val="24"/>
          <w:u w:val="single"/>
        </w:rPr>
      </w:pPr>
    </w:p>
    <w:p w14:paraId="37263F6A" w14:textId="77777777" w:rsidR="00A20E6D" w:rsidRDefault="00A20E6D" w:rsidP="00A20E6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Theme="minorHAnsi" w:cs="Arial"/>
          <w:b/>
          <w:sz w:val="24"/>
          <w:szCs w:val="24"/>
        </w:rPr>
      </w:pPr>
      <w:r>
        <w:rPr>
          <w:rFonts w:eastAsiaTheme="minorHAnsi" w:cs="Arial"/>
          <w:b/>
          <w:sz w:val="24"/>
          <w:szCs w:val="24"/>
        </w:rPr>
        <w:t xml:space="preserve">What would help you to feel less worried / have better mental health?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7D" w14:textId="77777777" w:rsidTr="002E2E75">
        <w:tc>
          <w:tcPr>
            <w:tcW w:w="9163" w:type="dxa"/>
          </w:tcPr>
          <w:p w14:paraId="37263F6B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C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D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E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6F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0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1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2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3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4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5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6" w14:textId="77777777" w:rsidR="00BA5150" w:rsidRDefault="00BA5150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7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8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9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A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B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3F7C" w14:textId="77777777" w:rsidR="00A20E6D" w:rsidRDefault="00A20E6D" w:rsidP="002E2E75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263F7E" w14:textId="77777777" w:rsidR="00A20E6D" w:rsidRDefault="00A20E6D" w:rsidP="00A20E6D">
      <w:pPr>
        <w:spacing w:after="160" w:line="259" w:lineRule="auto"/>
        <w:jc w:val="both"/>
        <w:rPr>
          <w:rFonts w:eastAsiaTheme="minorHAnsi" w:cs="Arial"/>
          <w:b/>
          <w:sz w:val="24"/>
          <w:szCs w:val="24"/>
        </w:rPr>
      </w:pPr>
    </w:p>
    <w:p w14:paraId="37263F7F" w14:textId="77777777" w:rsidR="00A20E6D" w:rsidRPr="00A20E6D" w:rsidRDefault="00A20E6D" w:rsidP="00A20E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b/>
          <w:sz w:val="24"/>
          <w:szCs w:val="24"/>
        </w:rPr>
      </w:pPr>
      <w:r w:rsidRPr="00A20E6D">
        <w:rPr>
          <w:rFonts w:eastAsiaTheme="minorHAnsi" w:cs="Arial"/>
          <w:b/>
          <w:sz w:val="24"/>
          <w:szCs w:val="24"/>
          <w:u w:val="single"/>
        </w:rPr>
        <w:lastRenderedPageBreak/>
        <w:t>For secondary school children only</w:t>
      </w:r>
      <w:r w:rsidRPr="00A20E6D">
        <w:rPr>
          <w:rFonts w:eastAsiaTheme="minorHAnsi" w:cs="Arial"/>
          <w:b/>
          <w:sz w:val="24"/>
          <w:szCs w:val="24"/>
        </w:rPr>
        <w:t xml:space="preserve"> - What are your thoughts about accessing online support services?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94" w14:textId="77777777" w:rsidTr="00A20E6D">
        <w:tc>
          <w:tcPr>
            <w:tcW w:w="9163" w:type="dxa"/>
          </w:tcPr>
          <w:p w14:paraId="37263F80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1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2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3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4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5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6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7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8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9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A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B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C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D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E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8F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0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1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2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3" w14:textId="77777777" w:rsidR="00A20E6D" w:rsidRDefault="00A20E6D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37263F95" w14:textId="77777777" w:rsidR="00A20E6D" w:rsidRDefault="00A20E6D" w:rsidP="00A20E6D">
      <w:pPr>
        <w:spacing w:after="160" w:line="259" w:lineRule="auto"/>
        <w:contextualSpacing/>
        <w:jc w:val="both"/>
        <w:rPr>
          <w:rFonts w:eastAsiaTheme="minorHAnsi" w:cs="Arial"/>
          <w:sz w:val="24"/>
          <w:szCs w:val="24"/>
        </w:rPr>
      </w:pPr>
    </w:p>
    <w:p w14:paraId="37263F96" w14:textId="77777777" w:rsidR="00A20E6D" w:rsidRPr="00587CE0" w:rsidRDefault="00A20E6D" w:rsidP="00A20E6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b/>
          <w:sz w:val="24"/>
          <w:szCs w:val="24"/>
        </w:rPr>
        <w:t xml:space="preserve">What is the best way to let children and young people know about </w:t>
      </w:r>
      <w:r w:rsidRPr="00587CE0">
        <w:rPr>
          <w:rFonts w:eastAsiaTheme="minorHAnsi" w:cs="Arial"/>
          <w:b/>
          <w:sz w:val="24"/>
          <w:szCs w:val="24"/>
        </w:rPr>
        <w:t>the support that is available to them</w:t>
      </w:r>
      <w:r>
        <w:rPr>
          <w:rFonts w:eastAsiaTheme="minorHAnsi" w:cs="Arial"/>
          <w:b/>
          <w:sz w:val="24"/>
          <w:szCs w:val="24"/>
        </w:rPr>
        <w:t xml:space="preserve"> to help with their mental health</w:t>
      </w:r>
      <w:r w:rsidRPr="00587CE0">
        <w:rPr>
          <w:rFonts w:eastAsiaTheme="minorHAnsi" w:cs="Arial"/>
          <w:b/>
          <w:sz w:val="24"/>
          <w:szCs w:val="24"/>
        </w:rPr>
        <w:t xml:space="preserve">?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20E6D" w14:paraId="37263FAB" w14:textId="77777777" w:rsidTr="00BA5150">
        <w:tc>
          <w:tcPr>
            <w:tcW w:w="9163" w:type="dxa"/>
          </w:tcPr>
          <w:p w14:paraId="37263F97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8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9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A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B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C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D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E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9F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0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1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2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3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4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5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6" w14:textId="77777777" w:rsidR="00BA5150" w:rsidRDefault="00BA5150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7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8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9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A" w14:textId="77777777" w:rsidR="00A20E6D" w:rsidRDefault="00A20E6D" w:rsidP="00A20E6D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37263FAC" w14:textId="77777777" w:rsidR="00A20E6D" w:rsidRDefault="00A20E6D" w:rsidP="00A20E6D">
      <w:pPr>
        <w:spacing w:after="160" w:line="259" w:lineRule="auto"/>
        <w:ind w:left="720"/>
        <w:contextualSpacing/>
        <w:jc w:val="both"/>
        <w:rPr>
          <w:rFonts w:eastAsiaTheme="minorHAnsi" w:cs="Arial"/>
          <w:sz w:val="24"/>
          <w:szCs w:val="24"/>
        </w:rPr>
      </w:pPr>
    </w:p>
    <w:p w14:paraId="37263FAD" w14:textId="77777777" w:rsidR="00A20E6D" w:rsidRDefault="00A20E6D" w:rsidP="00A20E6D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661B41">
        <w:rPr>
          <w:rFonts w:cs="Arial"/>
          <w:b/>
          <w:bCs/>
          <w:color w:val="000000" w:themeColor="text1"/>
          <w:sz w:val="24"/>
          <w:szCs w:val="24"/>
        </w:rPr>
        <w:t>D</w:t>
      </w:r>
      <w:r>
        <w:rPr>
          <w:rFonts w:cs="Arial"/>
          <w:b/>
          <w:bCs/>
          <w:color w:val="000000" w:themeColor="text1"/>
          <w:sz w:val="24"/>
          <w:szCs w:val="24"/>
        </w:rPr>
        <w:t>o you have any other comments</w:t>
      </w:r>
      <w:r w:rsidRPr="00661B41">
        <w:rPr>
          <w:rFonts w:cs="Arial"/>
          <w:b/>
          <w:bCs/>
          <w:color w:val="000000" w:themeColor="text1"/>
          <w:sz w:val="24"/>
          <w:szCs w:val="24"/>
        </w:rPr>
        <w:t xml:space="preserve"> or questions 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about what we have talked about / Children and Young People’s Mental Health and Wellbeing Services? </w:t>
      </w:r>
      <w:r w:rsidRPr="00661B41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BA5150" w14:paraId="37263FBE" w14:textId="77777777" w:rsidTr="002E2E75">
        <w:tc>
          <w:tcPr>
            <w:tcW w:w="9163" w:type="dxa"/>
          </w:tcPr>
          <w:p w14:paraId="37263FAE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AF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0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1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2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3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4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5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6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7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8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9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A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B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C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BD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37263FBF" w14:textId="77777777" w:rsidR="00A20E6D" w:rsidRDefault="00A20E6D" w:rsidP="00A20E6D">
      <w:pPr>
        <w:pStyle w:val="ListParagraph"/>
        <w:rPr>
          <w:rFonts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A5150" w:rsidRPr="00B91FFE" w14:paraId="37263FC1" w14:textId="77777777" w:rsidTr="002E2E75">
        <w:tc>
          <w:tcPr>
            <w:tcW w:w="9050" w:type="dxa"/>
            <w:shd w:val="clear" w:color="auto" w:fill="000000" w:themeFill="text1"/>
          </w:tcPr>
          <w:p w14:paraId="37263FC0" w14:textId="77777777" w:rsidR="00BA5150" w:rsidRPr="00B91FFE" w:rsidRDefault="00BA5150" w:rsidP="002E2E75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Facilitator comments  </w:t>
            </w:r>
          </w:p>
        </w:tc>
      </w:tr>
    </w:tbl>
    <w:p w14:paraId="37263FC2" w14:textId="77777777" w:rsidR="00BA5150" w:rsidRDefault="00BA5150" w:rsidP="00BA5150">
      <w:pPr>
        <w:rPr>
          <w:rFonts w:eastAsiaTheme="minorHAnsi"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Please use the space below to document anything additional you would like to add about the discussion that may be helpful to our research team.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BA5150" w14:paraId="37263FD3" w14:textId="77777777" w:rsidTr="002E2E75">
        <w:tc>
          <w:tcPr>
            <w:tcW w:w="9163" w:type="dxa"/>
          </w:tcPr>
          <w:p w14:paraId="37263FC3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4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5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6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7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8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9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A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B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C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D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E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CF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D0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D1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  <w:p w14:paraId="37263FD2" w14:textId="77777777" w:rsidR="00BA5150" w:rsidRDefault="00BA5150" w:rsidP="002E2E75">
            <w:pPr>
              <w:spacing w:after="160" w:line="259" w:lineRule="auto"/>
              <w:contextualSpacing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37263FD4" w14:textId="77777777" w:rsidR="00BA5150" w:rsidRDefault="00BA5150" w:rsidP="00BA5150">
      <w:pPr>
        <w:spacing w:after="160" w:line="259" w:lineRule="auto"/>
        <w:contextualSpacing/>
        <w:rPr>
          <w:rFonts w:eastAsiaTheme="minorHAnsi" w:cs="Arial"/>
          <w:sz w:val="24"/>
          <w:szCs w:val="24"/>
        </w:rPr>
      </w:pPr>
    </w:p>
    <w:p w14:paraId="37263FD5" w14:textId="77777777" w:rsidR="00BA5150" w:rsidRDefault="00BA5150" w:rsidP="00BA5150">
      <w:pPr>
        <w:spacing w:after="160" w:line="259" w:lineRule="auto"/>
        <w:contextualSpacing/>
        <w:rPr>
          <w:rFonts w:eastAsiaTheme="minorHAnsi" w:cs="Arial"/>
          <w:sz w:val="24"/>
          <w:szCs w:val="24"/>
        </w:rPr>
      </w:pPr>
    </w:p>
    <w:p w14:paraId="37263FD6" w14:textId="77777777" w:rsidR="002558F3" w:rsidRDefault="00A20E6D" w:rsidP="00BA5150">
      <w:pPr>
        <w:jc w:val="center"/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Please return completed form to </w:t>
      </w:r>
      <w:r w:rsidRPr="00A60111">
        <w:rPr>
          <w:rStyle w:val="Hyperlink"/>
          <w:sz w:val="24"/>
        </w:rPr>
        <w:t>necsu.icb.involvement@nhs.net</w:t>
      </w:r>
    </w:p>
    <w:sectPr w:rsidR="0025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DC8"/>
    <w:multiLevelType w:val="hybridMultilevel"/>
    <w:tmpl w:val="B5D67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0CB7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D84"/>
    <w:multiLevelType w:val="hybridMultilevel"/>
    <w:tmpl w:val="67EAD81C"/>
    <w:lvl w:ilvl="0" w:tplc="D6B6A1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35521"/>
    <w:multiLevelType w:val="hybridMultilevel"/>
    <w:tmpl w:val="2FC03C02"/>
    <w:lvl w:ilvl="0" w:tplc="9E70CB74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57A32"/>
    <w:multiLevelType w:val="hybridMultilevel"/>
    <w:tmpl w:val="CC625C4E"/>
    <w:lvl w:ilvl="0" w:tplc="DFDC81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7055183">
    <w:abstractNumId w:val="0"/>
  </w:num>
  <w:num w:numId="2" w16cid:durableId="1185285534">
    <w:abstractNumId w:val="3"/>
  </w:num>
  <w:num w:numId="3" w16cid:durableId="1777142145">
    <w:abstractNumId w:val="2"/>
  </w:num>
  <w:num w:numId="4" w16cid:durableId="152412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6D"/>
    <w:rsid w:val="002558F3"/>
    <w:rsid w:val="00A20E6D"/>
    <w:rsid w:val="00BA5150"/>
    <w:rsid w:val="00E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3EFF"/>
  <w15:chartTrackingRefBased/>
  <w15:docId w15:val="{557B58A4-D481-42F4-BA7D-9A6B73F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6D"/>
    <w:pPr>
      <w:spacing w:after="120" w:line="30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v2 list,aHeading 2 - Sussex,F5 List Paragraph,Dot pt,No Spacing1,List Paragraph Char Char Char,Indicator Text,Colorful List - Accent 11,Numbered Para 1,Bullet 1,Bullet Points,MAIN CONTENT,List Paragraph2,Normal numbered,List Paragraph1"/>
    <w:basedOn w:val="Normal"/>
    <w:link w:val="ListParagraphChar"/>
    <w:uiPriority w:val="34"/>
    <w:qFormat/>
    <w:rsid w:val="00A20E6D"/>
    <w:pPr>
      <w:ind w:left="720"/>
      <w:contextualSpacing/>
    </w:pPr>
  </w:style>
  <w:style w:type="table" w:styleId="TableGrid">
    <w:name w:val="Table Grid"/>
    <w:basedOn w:val="TableNormal"/>
    <w:uiPriority w:val="59"/>
    <w:rsid w:val="00A20E6D"/>
    <w:pPr>
      <w:spacing w:after="0" w:line="240" w:lineRule="auto"/>
      <w:jc w:val="both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E6D"/>
    <w:rPr>
      <w:color w:val="0563C1" w:themeColor="hyperlink"/>
      <w:u w:val="single"/>
    </w:rPr>
  </w:style>
  <w:style w:type="character" w:customStyle="1" w:styleId="ListParagraphChar">
    <w:name w:val="List Paragraph Char"/>
    <w:aliases w:val="lev2 list Char,aHeading 2 - Sussex Char,F5 List Paragraph Char,Dot pt Char,No Spacing1 Char,List Paragraph Char Char Char Char,Indicator Text Char,Colorful List - Accent 11 Char,Numbered Para 1 Char,Bullet 1 Char,Bullet Points Char"/>
    <w:link w:val="ListParagraph"/>
    <w:uiPriority w:val="34"/>
    <w:qFormat/>
    <w:rsid w:val="00A20E6D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A20E6D"/>
    <w:pPr>
      <w:spacing w:after="0" w:line="240" w:lineRule="auto"/>
    </w:pPr>
    <w:rPr>
      <w:rFonts w:ascii="Arial" w:eastAsia="Calibri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8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su.icb.involvement@nhs.ne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eu.surveymonkey.com/r/GettingHelpDC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5D088407F941AEC21993C6F727C4" ma:contentTypeVersion="13" ma:contentTypeDescription="Create a new document." ma:contentTypeScope="" ma:versionID="2600dd967f7631e8267acc74c1265120">
  <xsd:schema xmlns:xsd="http://www.w3.org/2001/XMLSchema" xmlns:xs="http://www.w3.org/2001/XMLSchema" xmlns:p="http://schemas.microsoft.com/office/2006/metadata/properties" xmlns:ns2="a90b0385-c960-4b1b-97c4-cca9bc7e260c" xmlns:ns3="df42ea43-ce9b-41b1-baee-d6e9292ff384" targetNamespace="http://schemas.microsoft.com/office/2006/metadata/properties" ma:root="true" ma:fieldsID="da094aabf05799ac1fddb2e2d3cca8d9" ns2:_="" ns3:_="">
    <xsd:import namespace="a90b0385-c960-4b1b-97c4-cca9bc7e260c"/>
    <xsd:import namespace="df42ea43-ce9b-41b1-baee-d6e9292f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0385-c960-4b1b-97c4-cca9bc7e2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ea43-ce9b-41b1-baee-d6e9292f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99c419-4394-479a-b3e5-7955d95e65d2}" ma:internalName="TaxCatchAll" ma:showField="CatchAllData" ma:web="df42ea43-ce9b-41b1-baee-d6e9292f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3751D-BA18-4B68-AC2C-4096671C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3AF08-0B59-4F56-A4DC-03961A9F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0385-c960-4b1b-97c4-cca9bc7e260c"/>
    <ds:schemaRef ds:uri="df42ea43-ce9b-41b1-baee-d6e9292f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Harvey</dc:creator>
  <cp:keywords/>
  <dc:description/>
  <cp:lastModifiedBy>GRAHAM, Jake (NHS NORTH EAST AND NORTH CUMBRIA ICB - 16C)</cp:lastModifiedBy>
  <cp:revision>2</cp:revision>
  <dcterms:created xsi:type="dcterms:W3CDTF">2023-11-14T15:24:00Z</dcterms:created>
  <dcterms:modified xsi:type="dcterms:W3CDTF">2023-11-15T12:10:00Z</dcterms:modified>
</cp:coreProperties>
</file>